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D8E4" w14:textId="77777777" w:rsidR="00566170" w:rsidRDefault="00A6581C">
      <w:pPr>
        <w:spacing w:before="13" w:after="0" w:line="240" w:lineRule="auto"/>
        <w:ind w:left="2053" w:right="-20"/>
        <w:rPr>
          <w:rFonts w:ascii="Arial" w:eastAsia="Arial" w:hAnsi="Arial" w:cs="Arial"/>
          <w:sz w:val="73"/>
          <w:szCs w:val="73"/>
        </w:rPr>
      </w:pPr>
      <w:r>
        <w:rPr>
          <w:rFonts w:ascii="Arial" w:eastAsia="Arial" w:hAnsi="Arial" w:cs="Arial"/>
          <w:noProof/>
          <w:color w:val="363434"/>
          <w:sz w:val="73"/>
          <w:szCs w:val="73"/>
        </w:rPr>
        <w:drawing>
          <wp:anchor distT="0" distB="0" distL="0" distR="0" simplePos="0" relativeHeight="251658240" behindDoc="1" locked="0" layoutInCell="1" hidden="0" allowOverlap="1" wp14:anchorId="5F2A2C68" wp14:editId="6FF68ADD">
            <wp:simplePos x="0" y="0"/>
            <wp:positionH relativeFrom="page">
              <wp:posOffset>414338</wp:posOffset>
            </wp:positionH>
            <wp:positionV relativeFrom="page">
              <wp:posOffset>203395</wp:posOffset>
            </wp:positionV>
            <wp:extent cx="6869748" cy="1149789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748" cy="1149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363434"/>
          <w:sz w:val="73"/>
          <w:szCs w:val="73"/>
        </w:rPr>
        <w:t>Alta High School</w:t>
      </w:r>
    </w:p>
    <w:p w14:paraId="1E9081B1" w14:textId="77777777" w:rsidR="00566170" w:rsidRDefault="00566170">
      <w:pPr>
        <w:rPr>
          <w:rFonts w:ascii="Arial" w:eastAsia="Arial" w:hAnsi="Arial" w:cs="Arial"/>
          <w:sz w:val="73"/>
          <w:szCs w:val="73"/>
        </w:rPr>
      </w:pPr>
    </w:p>
    <w:p w14:paraId="28CC1521" w14:textId="77777777" w:rsidR="00566170" w:rsidRDefault="00A6581C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SCC Agenda</w:t>
      </w:r>
    </w:p>
    <w:p w14:paraId="385364D0" w14:textId="77777777" w:rsidR="00566170" w:rsidRDefault="00A6581C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724F4086" w14:textId="77777777" w:rsidR="00566170" w:rsidRDefault="00A6581C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3:15pm – 4:30pm </w:t>
      </w:r>
    </w:p>
    <w:p w14:paraId="656B4106" w14:textId="77777777" w:rsidR="00566170" w:rsidRDefault="00A6581C">
      <w:pPr>
        <w:tabs>
          <w:tab w:val="left" w:pos="25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Alta Field House</w:t>
      </w:r>
    </w:p>
    <w:p w14:paraId="5EAA7631" w14:textId="77777777" w:rsidR="00566170" w:rsidRDefault="00566170">
      <w:pPr>
        <w:tabs>
          <w:tab w:val="left" w:pos="259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52F09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– </w:t>
      </w:r>
      <w:r>
        <w:rPr>
          <w:rFonts w:ascii="Times New Roman" w:eastAsia="Times New Roman" w:hAnsi="Times New Roman" w:cs="Times New Roman"/>
          <w:sz w:val="24"/>
          <w:szCs w:val="24"/>
        </w:rPr>
        <w:t>Katie Christensen</w:t>
      </w:r>
    </w:p>
    <w:p w14:paraId="2C6A4210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SBO Update/Report – Mrs. Louder &amp; SBO’s (5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mins)</w:t>
      </w:r>
    </w:p>
    <w:p w14:paraId="037538D5" w14:textId="77777777" w:rsidR="00566170" w:rsidRDefault="00A6581C">
      <w:pPr>
        <w:numPr>
          <w:ilvl w:val="0"/>
          <w:numId w:val="1"/>
        </w:numPr>
        <w:tabs>
          <w:tab w:val="left" w:pos="25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MLL focus - Mrs. Jamie Workman (Instructional Coach) (7 mins)</w:t>
      </w:r>
    </w:p>
    <w:p w14:paraId="4311EEC3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PTSA Update – Nicole Harman (7 mins)</w:t>
      </w:r>
    </w:p>
    <w:p w14:paraId="22018F33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Counseling Corner – Mrs. Bjerregaard (7 mins)</w:t>
      </w:r>
    </w:p>
    <w:p w14:paraId="30DF61A2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Citizenship – </w:t>
      </w:r>
      <w:r>
        <w:rPr>
          <w:rFonts w:ascii="Times New Roman" w:eastAsia="Times New Roman" w:hAnsi="Times New Roman" w:cs="Times New Roman"/>
          <w:sz w:val="24"/>
          <w:szCs w:val="24"/>
        </w:rPr>
        <w:t>Mrs. Amanda Scott (Librarian)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 mins)</w:t>
      </w:r>
    </w:p>
    <w:p w14:paraId="1E93E679" w14:textId="77777777" w:rsidR="002C417D" w:rsidRDefault="00A6581C" w:rsidP="002C41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 to be shared for input and feedback</w:t>
      </w:r>
    </w:p>
    <w:p w14:paraId="5CAF8D62" w14:textId="658AF2DD" w:rsidR="00924CAE" w:rsidRPr="00924CAE" w:rsidRDefault="00924CAE" w:rsidP="002C41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CAE">
        <w:rPr>
          <w:rFonts w:ascii="Cambria" w:eastAsia="Times New Roman" w:hAnsi="Cambria" w:cs="Segoe UI"/>
          <w:color w:val="242424"/>
          <w:sz w:val="23"/>
          <w:szCs w:val="23"/>
          <w:bdr w:val="none" w:sz="0" w:space="0" w:color="auto" w:frame="1"/>
        </w:rPr>
        <w:t xml:space="preserve">You can access the CSD Digital Citizenship plan </w:t>
      </w:r>
      <w:r w:rsidRPr="002C417D">
        <w:rPr>
          <w:rFonts w:ascii="Cambria" w:eastAsia="Times New Roman" w:hAnsi="Cambria" w:cs="Segoe UI"/>
          <w:color w:val="242424"/>
          <w:sz w:val="23"/>
          <w:szCs w:val="23"/>
          <w:bdr w:val="none" w:sz="0" w:space="0" w:color="auto" w:frame="1"/>
        </w:rPr>
        <w:t xml:space="preserve">and video </w:t>
      </w:r>
      <w:r w:rsidRPr="00924CAE">
        <w:rPr>
          <w:rFonts w:ascii="Cambria" w:eastAsia="Times New Roman" w:hAnsi="Cambria" w:cs="Segoe UI"/>
          <w:color w:val="242424"/>
          <w:sz w:val="23"/>
          <w:szCs w:val="23"/>
          <w:bdr w:val="none" w:sz="0" w:space="0" w:color="auto" w:frame="1"/>
        </w:rPr>
        <w:t>by going to the following website: </w:t>
      </w:r>
      <w:hyperlink r:id="rId6" w:tgtFrame="_blank" w:history="1">
        <w:r w:rsidRPr="00924CAE">
          <w:rPr>
            <w:rFonts w:ascii="Cambria" w:eastAsia="Times New Roman" w:hAnsi="Cambria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https://www.canyonsdistrict.org/scc</w:t>
        </w:r>
        <w:r w:rsidRPr="00924CAE">
          <w:rPr>
            <w:rFonts w:ascii="Cambria" w:eastAsia="Times New Roman" w:hAnsi="Cambria" w:cs="Segoe UI"/>
            <w:color w:val="0000FF"/>
            <w:sz w:val="23"/>
            <w:szCs w:val="23"/>
            <w:u w:val="single"/>
            <w:bdr w:val="none" w:sz="0" w:space="0" w:color="auto" w:frame="1"/>
          </w:rPr>
          <w:t>-</w:t>
        </w:r>
        <w:r w:rsidRPr="00924CAE">
          <w:rPr>
            <w:rFonts w:ascii="Cambria" w:eastAsia="Times New Roman" w:hAnsi="Cambria" w:cs="Segoe UI"/>
            <w:color w:val="0000FF"/>
            <w:sz w:val="23"/>
            <w:szCs w:val="23"/>
            <w:u w:val="single"/>
            <w:bdr w:val="none" w:sz="0" w:space="0" w:color="auto" w:frame="1"/>
          </w:rPr>
          <w:t>digital-citizenship/</w:t>
        </w:r>
      </w:hyperlink>
      <w:r w:rsidRPr="00924CAE">
        <w:rPr>
          <w:rFonts w:ascii="Cambria" w:eastAsia="Times New Roman" w:hAnsi="Cambria" w:cs="Segoe UI"/>
          <w:color w:val="242424"/>
          <w:sz w:val="23"/>
          <w:szCs w:val="23"/>
          <w:bdr w:val="none" w:sz="0" w:space="0" w:color="auto" w:frame="1"/>
        </w:rPr>
        <w:t> </w:t>
      </w:r>
    </w:p>
    <w:p w14:paraId="215618A4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Safety Plan - Mr. Jared Tucker (10 mins)</w:t>
      </w:r>
    </w:p>
    <w:p w14:paraId="7EFC17DA" w14:textId="77777777" w:rsidR="00566170" w:rsidRDefault="00A658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priorities at AHS.</w:t>
      </w:r>
    </w:p>
    <w:p w14:paraId="282C02F4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Alta Enrollment Numbers – </w:t>
      </w:r>
      <w:r>
        <w:rPr>
          <w:rFonts w:ascii="Times New Roman" w:eastAsia="Times New Roman" w:hAnsi="Times New Roman" w:cs="Times New Roman"/>
          <w:sz w:val="24"/>
          <w:szCs w:val="24"/>
        </w:rPr>
        <w:t>Mr. Rowley (5 mins)</w:t>
      </w:r>
    </w:p>
    <w:p w14:paraId="3B7A0EC0" w14:textId="77777777" w:rsidR="00566170" w:rsidRDefault="00A6581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&amp; FTE/Staffing</w:t>
      </w:r>
    </w:p>
    <w:p w14:paraId="5494B9DC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Overall Performance Grade from USOE - Ken (10 mins)</w:t>
      </w:r>
    </w:p>
    <w:p w14:paraId="68AB0C27" w14:textId="77777777" w:rsidR="00566170" w:rsidRDefault="00A658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98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Items</w:t>
      </w:r>
    </w:p>
    <w:p w14:paraId="04FE2F34" w14:textId="77777777" w:rsidR="00566170" w:rsidRDefault="00566170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659B1C" w14:textId="77777777" w:rsidR="00566170" w:rsidRDefault="00A6581C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 </w:t>
      </w:r>
    </w:p>
    <w:p w14:paraId="22FC4403" w14:textId="77777777" w:rsidR="00566170" w:rsidRDefault="00A6581C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28th, 2022</w:t>
      </w:r>
    </w:p>
    <w:p w14:paraId="42C9DB77" w14:textId="77777777" w:rsidR="00566170" w:rsidRDefault="00A6581C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have any agenda items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Katie Christensen by November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4F53CCB" w14:textId="77777777" w:rsidR="00566170" w:rsidRDefault="00566170">
      <w:pPr>
        <w:tabs>
          <w:tab w:val="left" w:pos="2598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66170">
      <w:pgSz w:w="12240" w:h="15840"/>
      <w:pgMar w:top="540" w:right="1720" w:bottom="28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DC1"/>
    <w:multiLevelType w:val="multilevel"/>
    <w:tmpl w:val="4902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D58FA"/>
    <w:multiLevelType w:val="multilevel"/>
    <w:tmpl w:val="75DCEB7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437722">
    <w:abstractNumId w:val="1"/>
  </w:num>
  <w:num w:numId="2" w16cid:durableId="159817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70"/>
    <w:rsid w:val="00265F5E"/>
    <w:rsid w:val="002C417D"/>
    <w:rsid w:val="00566170"/>
    <w:rsid w:val="00924CAE"/>
    <w:rsid w:val="00A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6EC32"/>
  <w15:docId w15:val="{55F29047-CEA8-004A-89B5-8177502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924CAE"/>
    <w:rPr>
      <w:color w:val="0000FF"/>
      <w:u w:val="single"/>
    </w:rPr>
  </w:style>
  <w:style w:type="character" w:customStyle="1" w:styleId="markt8e2eco39">
    <w:name w:val="markt8e2eco39"/>
    <w:basedOn w:val="DefaultParagraphFont"/>
    <w:rsid w:val="0092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yonsdistrict.org/scc-digital-citizenshi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Siler, Amanda</cp:lastModifiedBy>
  <cp:revision>4</cp:revision>
  <dcterms:created xsi:type="dcterms:W3CDTF">2022-10-10T21:38:00Z</dcterms:created>
  <dcterms:modified xsi:type="dcterms:W3CDTF">2022-10-17T02:25:00Z</dcterms:modified>
</cp:coreProperties>
</file>